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95D" w:rsidRPr="0013595D" w:rsidRDefault="008935EC" w:rsidP="0013595D">
      <w:pPr>
        <w:rPr>
          <w:b/>
        </w:rPr>
      </w:pPr>
      <w:r w:rsidRPr="00D83F7A">
        <w:t xml:space="preserve"> </w:t>
      </w:r>
      <w:bookmarkStart w:id="0" w:name="_Toc31040441"/>
      <w:r w:rsidR="0013595D" w:rsidRPr="0013595D">
        <w:rPr>
          <w:b/>
        </w:rPr>
        <w:t>Gemeente Landerd - Karakteristieken</w:t>
      </w:r>
      <w:bookmarkEnd w:id="0"/>
    </w:p>
    <w:p w:rsidR="0013595D" w:rsidRPr="0013595D" w:rsidRDefault="0013595D" w:rsidP="0013595D"/>
    <w:p w:rsidR="0013595D" w:rsidRPr="0013595D" w:rsidRDefault="0013595D" w:rsidP="0013595D">
      <w:r w:rsidRPr="0013595D">
        <w:t>Het buitengebied van Landerd heeft veel agrarische bedrijven met daartussen burgerwoningen. Er zijn diverse bossen en heidegebieden zoals het grootste natuurgebied van Noord Brabant de Maashorst. De maaiveldhoogten variëren van 21 meter +NAP in het zuidwesten tot 8 meter +NAP in het noordoosten. Oppervlaktewater en grondwater stromen af in noordoostelijke richting via de Raam en de Hertogwetering naar de Maas. De kern Zeeland ligt op een hoogte van 16 tot 21 meter +NAP. De kern Reek ligt op een hoogte van 10 meter +NAP en de kern Schaijk loopt van zuid naar noord af van 20 meter +NAP naar 9 meter +NAP. Hierdoor is de kern Schaijk het meest gevoelig voor wateroverlast.</w:t>
      </w:r>
    </w:p>
    <w:p w:rsidR="0013595D" w:rsidRPr="0013595D" w:rsidRDefault="0013595D" w:rsidP="0013595D">
      <w:r w:rsidRPr="0013595D">
        <w:t>De rioolstelsels in de kernen bestaan uit gemengde, verbeterd gescheiden en gescheiden systemen. In het buitengebied is mechanische riolering aanwezig in de vorm van drukriolering en vacuümriolering.</w:t>
      </w:r>
    </w:p>
    <w:p w:rsidR="0013595D" w:rsidRPr="0013595D" w:rsidRDefault="0013595D" w:rsidP="0013595D">
      <w:r w:rsidRPr="0013595D">
        <w:t>Overzicht van de rioolvoorzieningen;</w:t>
      </w:r>
    </w:p>
    <w:p w:rsidR="0013595D" w:rsidRPr="0013595D" w:rsidRDefault="0013595D" w:rsidP="0013595D">
      <w:pPr>
        <w:numPr>
          <w:ilvl w:val="0"/>
          <w:numId w:val="26"/>
        </w:numPr>
      </w:pPr>
      <w:r w:rsidRPr="0013595D">
        <w:t>Vrijverval riolering ca. 95 km</w:t>
      </w:r>
    </w:p>
    <w:p w:rsidR="0013595D" w:rsidRPr="0013595D" w:rsidRDefault="0013595D" w:rsidP="0013595D">
      <w:pPr>
        <w:numPr>
          <w:ilvl w:val="0"/>
          <w:numId w:val="26"/>
        </w:numPr>
      </w:pPr>
      <w:r w:rsidRPr="0013595D">
        <w:t>Rioolgemalen 24 stuks</w:t>
      </w:r>
    </w:p>
    <w:p w:rsidR="0013595D" w:rsidRPr="0013595D" w:rsidRDefault="0013595D" w:rsidP="0013595D">
      <w:pPr>
        <w:numPr>
          <w:ilvl w:val="0"/>
          <w:numId w:val="26"/>
        </w:numPr>
      </w:pPr>
      <w:r w:rsidRPr="0013595D">
        <w:t>Riool overstorten en regenwateruitlaten 31 stuks</w:t>
      </w:r>
    </w:p>
    <w:p w:rsidR="0013595D" w:rsidRPr="0013595D" w:rsidRDefault="0013595D" w:rsidP="0013595D">
      <w:pPr>
        <w:numPr>
          <w:ilvl w:val="0"/>
          <w:numId w:val="26"/>
        </w:numPr>
      </w:pPr>
      <w:r w:rsidRPr="0013595D">
        <w:t>Bergbezinkleidingen 3 stuks</w:t>
      </w:r>
    </w:p>
    <w:p w:rsidR="0013595D" w:rsidRPr="0013595D" w:rsidRDefault="0013595D" w:rsidP="0013595D">
      <w:pPr>
        <w:numPr>
          <w:ilvl w:val="0"/>
          <w:numId w:val="26"/>
        </w:numPr>
      </w:pPr>
      <w:r w:rsidRPr="0013595D">
        <w:t>Drukriolering 372 pompputten met 85 km persleiding</w:t>
      </w:r>
    </w:p>
    <w:p w:rsidR="0013595D" w:rsidRPr="0013595D" w:rsidRDefault="0013595D" w:rsidP="0013595D">
      <w:pPr>
        <w:numPr>
          <w:ilvl w:val="0"/>
          <w:numId w:val="26"/>
        </w:numPr>
      </w:pPr>
      <w:r w:rsidRPr="0013595D">
        <w:t>Vacuümriolering 105 putten met 18 km vacuümleiding</w:t>
      </w:r>
    </w:p>
    <w:p w:rsidR="0013595D" w:rsidRDefault="0013595D" w:rsidP="0013595D"/>
    <w:p w:rsidR="0013595D" w:rsidRDefault="0013595D" w:rsidP="0013595D">
      <w:r w:rsidRPr="0013595D">
        <w:t>Het afvalwater van de kernen Schaijk en Reek wordt getransporteerd naar de zuivering in Oijen van waterschap Aa en Maas. Het afvalwater van de kern Zeeland wordt getransporteerd naar de zuivering in Haps van waterschap Aa en Maas. Waterschap Aa en Maas is de ontvanger van het regenwater, oppervlaktewater en overstortwater vanuit de riolering dat afstroomt naar het buitengebied. De gemeente Landerd werkt nauw samen met waterschap Aa en Maas. De uitwerking van de klimaatstresstest en de herziening van de BRP’s zal met het waterschap worden afgestemd.</w:t>
      </w:r>
      <w:bookmarkStart w:id="1" w:name="_Toc31040442"/>
    </w:p>
    <w:p w:rsidR="0013595D" w:rsidRDefault="0013595D" w:rsidP="0013595D"/>
    <w:p w:rsidR="0013595D" w:rsidRPr="0013595D" w:rsidRDefault="0013595D" w:rsidP="0013595D">
      <w:r w:rsidRPr="0013595D">
        <w:rPr>
          <w:b/>
        </w:rPr>
        <w:t>Gemeente Landerd – Beschikbare gegevens</w:t>
      </w:r>
      <w:bookmarkEnd w:id="1"/>
    </w:p>
    <w:p w:rsidR="0013595D" w:rsidRPr="0013595D" w:rsidRDefault="0013595D" w:rsidP="0013595D">
      <w:pPr>
        <w:rPr>
          <w:b/>
        </w:rPr>
      </w:pPr>
    </w:p>
    <w:p w:rsidR="0013595D" w:rsidRPr="0013595D" w:rsidRDefault="0013595D" w:rsidP="0013595D">
      <w:r w:rsidRPr="0013595D">
        <w:t>De gemeente Landerd stelt de volgende gegevens ter beschikking;</w:t>
      </w:r>
    </w:p>
    <w:p w:rsidR="0013595D" w:rsidRPr="0013595D" w:rsidRDefault="0013595D" w:rsidP="0013595D">
      <w:pPr>
        <w:numPr>
          <w:ilvl w:val="0"/>
          <w:numId w:val="26"/>
        </w:numPr>
      </w:pPr>
      <w:r w:rsidRPr="0013595D">
        <w:t>De vrijvervalriolering wordt beheert in het programma Kikker. Van dit bestand kan een kopie ter beschikking worden gesteld.</w:t>
      </w:r>
    </w:p>
    <w:p w:rsidR="0013595D" w:rsidRPr="0013595D" w:rsidRDefault="0013595D" w:rsidP="0013595D">
      <w:pPr>
        <w:numPr>
          <w:ilvl w:val="0"/>
          <w:numId w:val="26"/>
        </w:numPr>
      </w:pPr>
      <w:r w:rsidRPr="0013595D">
        <w:t>De huidige BRP’s van de kernen worden aan het adviesbureau verstrekt.</w:t>
      </w:r>
    </w:p>
    <w:p w:rsidR="0013595D" w:rsidRPr="0013595D" w:rsidRDefault="0013595D" w:rsidP="0013595D">
      <w:pPr>
        <w:numPr>
          <w:ilvl w:val="0"/>
          <w:numId w:val="26"/>
        </w:numPr>
      </w:pPr>
      <w:r w:rsidRPr="0013595D">
        <w:t>De opgestelde BRP’s van de recente uitbreidingsplannen worden verstrekt.</w:t>
      </w:r>
    </w:p>
    <w:p w:rsidR="0013595D" w:rsidRPr="0013595D" w:rsidRDefault="0013595D" w:rsidP="0013595D">
      <w:pPr>
        <w:numPr>
          <w:ilvl w:val="0"/>
          <w:numId w:val="26"/>
        </w:numPr>
      </w:pPr>
      <w:r w:rsidRPr="0013595D">
        <w:t>Van de 3 kernen zijn afkoppelplannen beschikbaar welke verstrekt kunnen worden. In deze afkoppelplannen zijn de verharde oppervlakten per kern uitgewerkt.</w:t>
      </w:r>
    </w:p>
    <w:p w:rsidR="0013595D" w:rsidRPr="0013595D" w:rsidRDefault="0013595D" w:rsidP="0013595D">
      <w:pPr>
        <w:numPr>
          <w:ilvl w:val="0"/>
          <w:numId w:val="26"/>
        </w:numPr>
      </w:pPr>
      <w:r w:rsidRPr="0013595D">
        <w:t>Het bestand met daarin alle kolken wordt ter beschikking gesteld.</w:t>
      </w:r>
    </w:p>
    <w:p w:rsidR="0013595D" w:rsidRPr="0013595D" w:rsidRDefault="0013595D" w:rsidP="0013595D">
      <w:pPr>
        <w:numPr>
          <w:ilvl w:val="0"/>
          <w:numId w:val="26"/>
        </w:numPr>
      </w:pPr>
      <w:r w:rsidRPr="0013595D">
        <w:t>De gegevens van de mechanische riolering buitengebied wordt analoog verstrekt.</w:t>
      </w:r>
    </w:p>
    <w:p w:rsidR="0013595D" w:rsidRPr="0013595D" w:rsidRDefault="0013595D" w:rsidP="0013595D">
      <w:pPr>
        <w:numPr>
          <w:ilvl w:val="0"/>
          <w:numId w:val="26"/>
        </w:numPr>
      </w:pPr>
      <w:r w:rsidRPr="0013595D">
        <w:t>De stresstest light regio Noord Oost Brabant [Agri Food Capital] wordt, inclusief de databestanden, verstrekt.</w:t>
      </w:r>
    </w:p>
    <w:p w:rsidR="0013595D" w:rsidRPr="0013595D" w:rsidRDefault="0013595D" w:rsidP="0013595D">
      <w:pPr>
        <w:numPr>
          <w:ilvl w:val="0"/>
          <w:numId w:val="26"/>
        </w:numPr>
      </w:pPr>
      <w:r w:rsidRPr="0013595D">
        <w:t>De gegevens van het watersysteem van het waterschap zal door het waterschap Aa en Maas ter beschikking worden gesteld.</w:t>
      </w:r>
    </w:p>
    <w:p w:rsidR="0013595D" w:rsidRPr="0013595D" w:rsidRDefault="0013595D" w:rsidP="0013595D">
      <w:pPr>
        <w:numPr>
          <w:ilvl w:val="0"/>
          <w:numId w:val="26"/>
        </w:numPr>
      </w:pPr>
      <w:r w:rsidRPr="0013595D">
        <w:t>Waterschap Aa en Maas heeft inmiddels een NBW toetsing en een robuustheidstoets van het watersysteem uitgevoerd, deze gegevens zullen ook worden verstrekt.</w:t>
      </w:r>
    </w:p>
    <w:p w:rsidR="008935EC" w:rsidRPr="00D83F7A" w:rsidRDefault="008935EC" w:rsidP="00D83F7A"/>
    <w:sectPr w:rsidR="008935EC" w:rsidRPr="00D83F7A" w:rsidSect="0068340F">
      <w:headerReference w:type="even" r:id="rId7"/>
      <w:headerReference w:type="default" r:id="rId8"/>
      <w:footerReference w:type="even" r:id="rId9"/>
      <w:footerReference w:type="default" r:id="rId10"/>
      <w:headerReference w:type="first" r:id="rId11"/>
      <w:footerReference w:type="first" r:id="rId12"/>
      <w:pgSz w:w="11906" w:h="16838" w:code="9"/>
      <w:pgMar w:top="1701" w:right="1701" w:bottom="1701"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95D" w:rsidRDefault="0013595D">
      <w:r>
        <w:separator/>
      </w:r>
    </w:p>
  </w:endnote>
  <w:endnote w:type="continuationSeparator" w:id="0">
    <w:p w:rsidR="0013595D" w:rsidRDefault="00135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embo">
    <w:charset w:val="00"/>
    <w:family w:val="roman"/>
    <w:pitch w:val="variable"/>
    <w:sig w:usb0="8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86F" w:rsidRDefault="0057286F">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86F" w:rsidRDefault="0057286F" w:rsidP="0057286F">
    <w:pPr>
      <w:tabs>
        <w:tab w:val="center" w:pos="4537"/>
        <w:tab w:val="center" w:pos="9025"/>
      </w:tabs>
      <w:spacing w:line="259" w:lineRule="auto"/>
    </w:pPr>
    <w:r>
      <w:rPr>
        <w:sz w:val="18"/>
      </w:rPr>
      <w:t>Gemeente Bernheze, Boekel, Landerd en Meierijstad</w:t>
    </w:r>
    <w:r>
      <w:rPr>
        <w:sz w:val="18"/>
      </w:rPr>
      <w:tab/>
      <w:t xml:space="preserve"> </w:t>
    </w:r>
    <w:r>
      <w:rPr>
        <w:sz w:val="18"/>
      </w:rPr>
      <w:tab/>
    </w:r>
    <w:r>
      <w:rPr>
        <w:sz w:val="18"/>
      </w:rPr>
      <w:fldChar w:fldCharType="begin"/>
    </w:r>
    <w:r>
      <w:rPr>
        <w:sz w:val="18"/>
      </w:rPr>
      <w:instrText xml:space="preserve"> PAGE   \* MERGEFORMAT </w:instrText>
    </w:r>
    <w:r>
      <w:rPr>
        <w:sz w:val="18"/>
      </w:rPr>
      <w:fldChar w:fldCharType="separate"/>
    </w:r>
    <w:r>
      <w:rPr>
        <w:noProof/>
        <w:sz w:val="18"/>
      </w:rPr>
      <w:t>1</w:t>
    </w:r>
    <w:r>
      <w:rPr>
        <w:sz w:val="18"/>
      </w:rPr>
      <w:fldChar w:fldCharType="end"/>
    </w:r>
    <w:r>
      <w:rPr>
        <w:sz w:val="18"/>
      </w:rPr>
      <w:t xml:space="preserve"> </w:t>
    </w:r>
  </w:p>
  <w:p w:rsidR="0057286F" w:rsidRDefault="0057286F" w:rsidP="0057286F">
    <w:pPr>
      <w:spacing w:line="259" w:lineRule="auto"/>
    </w:pPr>
    <w:r>
      <w:rPr>
        <w:sz w:val="18"/>
      </w:rPr>
      <w:t xml:space="preserve">Bijlagen bij Programma van Eisen </w:t>
    </w:r>
    <w:r w:rsidRPr="00502551">
      <w:rPr>
        <w:sz w:val="18"/>
      </w:rPr>
      <w:t>klimaatstresstesten en actualisatie van BRP’s</w:t>
    </w:r>
  </w:p>
  <w:p w:rsidR="0057286F" w:rsidRDefault="0057286F">
    <w:pPr>
      <w:pStyle w:val="Voettekst"/>
    </w:pPr>
    <w:bookmarkStart w:id="2" w:name="_GoBack"/>
    <w:bookmarkEnd w:id="2"/>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86F" w:rsidRDefault="0057286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95D" w:rsidRDefault="0013595D">
      <w:r>
        <w:separator/>
      </w:r>
    </w:p>
  </w:footnote>
  <w:footnote w:type="continuationSeparator" w:id="0">
    <w:p w:rsidR="0013595D" w:rsidRDefault="00135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86F" w:rsidRDefault="0057286F">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95D" w:rsidRPr="0057286F" w:rsidRDefault="0013595D" w:rsidP="0013595D">
    <w:pPr>
      <w:pStyle w:val="Koptekst"/>
      <w:jc w:val="left"/>
      <w:rPr>
        <w:sz w:val="20"/>
        <w:szCs w:val="20"/>
      </w:rPr>
    </w:pPr>
    <w:r w:rsidRPr="0057286F">
      <w:rPr>
        <w:sz w:val="20"/>
        <w:szCs w:val="20"/>
      </w:rPr>
      <w:t>BIJLAGE 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86F" w:rsidRDefault="0057286F">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2277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8036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AA0F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00A8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6E8F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74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52D5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9E71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AB8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E201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7C1350"/>
    <w:multiLevelType w:val="hybridMultilevel"/>
    <w:tmpl w:val="CD50F6E0"/>
    <w:lvl w:ilvl="0" w:tplc="8C1A5824">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B775DFC"/>
    <w:multiLevelType w:val="hybridMultilevel"/>
    <w:tmpl w:val="42CE5BEA"/>
    <w:lvl w:ilvl="0" w:tplc="22709B28">
      <w:start w:val="10"/>
      <w:numFmt w:val="decimal"/>
      <w:lvlText w:val="%1."/>
      <w:lvlJc w:val="left"/>
      <w:pPr>
        <w:tabs>
          <w:tab w:val="num" w:pos="357"/>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1533148"/>
    <w:multiLevelType w:val="hybridMultilevel"/>
    <w:tmpl w:val="8C0C2864"/>
    <w:lvl w:ilvl="0" w:tplc="E4A08FD6">
      <w:start w:val="10"/>
      <w:numFmt w:val="decimal"/>
      <w:lvlText w:val="%1.a."/>
      <w:lvlJc w:val="left"/>
      <w:pPr>
        <w:tabs>
          <w:tab w:val="num" w:pos="714"/>
        </w:tabs>
        <w:ind w:left="714" w:hanging="714"/>
      </w:pPr>
      <w:rPr>
        <w:rFonts w:ascii="Arial" w:hAnsi="Arial" w:cs="Arial"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27AF0E0F"/>
    <w:multiLevelType w:val="multilevel"/>
    <w:tmpl w:val="1F72B354"/>
    <w:lvl w:ilvl="0">
      <w:start w:val="10"/>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772F3C"/>
    <w:multiLevelType w:val="multilevel"/>
    <w:tmpl w:val="2396B76C"/>
    <w:lvl w:ilvl="0">
      <w:start w:val="1"/>
      <w:numFmt w:val="bullet"/>
      <w:lvlText w:val="-"/>
      <w:lvlJc w:val="left"/>
      <w:pPr>
        <w:tabs>
          <w:tab w:val="num" w:pos="357"/>
        </w:tabs>
        <w:ind w:left="357" w:hanging="357"/>
      </w:pPr>
      <w:rPr>
        <w:rFonts w:ascii="Bembo" w:hAnsi="Bembo" w:hint="default"/>
      </w:rPr>
    </w:lvl>
    <w:lvl w:ilvl="1">
      <w:start w:val="1"/>
      <w:numFmt w:val="decimal"/>
      <w:lvlText w:val="%2."/>
      <w:lvlJc w:val="left"/>
      <w:pPr>
        <w:tabs>
          <w:tab w:val="num" w:pos="357"/>
        </w:tabs>
        <w:ind w:left="357" w:hanging="357"/>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EA3AFC"/>
    <w:multiLevelType w:val="hybridMultilevel"/>
    <w:tmpl w:val="93A6F162"/>
    <w:lvl w:ilvl="0" w:tplc="605288A8">
      <w:start w:val="1"/>
      <w:numFmt w:val="bullet"/>
      <w:pStyle w:val="Lijstopsomteken"/>
      <w:lvlText w:val="-"/>
      <w:lvlJc w:val="left"/>
      <w:pPr>
        <w:tabs>
          <w:tab w:val="num" w:pos="357"/>
        </w:tabs>
        <w:ind w:left="357" w:hanging="357"/>
      </w:pPr>
      <w:rPr>
        <w:rFonts w:ascii="Bembo" w:hAnsi="Bembo" w:hint="default"/>
      </w:rPr>
    </w:lvl>
    <w:lvl w:ilvl="1" w:tplc="9FF4E31C">
      <w:start w:val="1"/>
      <w:numFmt w:val="decimal"/>
      <w:lvlText w:val="%2."/>
      <w:lvlJc w:val="left"/>
      <w:pPr>
        <w:tabs>
          <w:tab w:val="num" w:pos="357"/>
        </w:tabs>
        <w:ind w:left="357" w:hanging="357"/>
      </w:pPr>
      <w:rPr>
        <w:rFont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E3563E"/>
    <w:multiLevelType w:val="multilevel"/>
    <w:tmpl w:val="C460110E"/>
    <w:lvl w:ilvl="0">
      <w:start w:val="10"/>
      <w:numFmt w:val="decimal"/>
      <w:lvlText w:val="%1.a"/>
      <w:lvlJc w:val="left"/>
      <w:pPr>
        <w:tabs>
          <w:tab w:val="num" w:pos="714"/>
        </w:tabs>
        <w:ind w:left="714" w:hanging="7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DB176DF"/>
    <w:multiLevelType w:val="hybridMultilevel"/>
    <w:tmpl w:val="CC741032"/>
    <w:lvl w:ilvl="0" w:tplc="96CCA5B6">
      <w:start w:val="10"/>
      <w:numFmt w:val="decimal"/>
      <w:lvlText w:val="%1.a"/>
      <w:lvlJc w:val="left"/>
      <w:pPr>
        <w:tabs>
          <w:tab w:val="num" w:pos="567"/>
        </w:tabs>
        <w:ind w:left="1474" w:hanging="147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20354B"/>
    <w:multiLevelType w:val="multilevel"/>
    <w:tmpl w:val="1F72B354"/>
    <w:lvl w:ilvl="0">
      <w:start w:val="10"/>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B4C3E09"/>
    <w:multiLevelType w:val="multilevel"/>
    <w:tmpl w:val="7EFCF73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06E239C"/>
    <w:multiLevelType w:val="multilevel"/>
    <w:tmpl w:val="AD08A606"/>
    <w:lvl w:ilvl="0">
      <w:start w:val="1"/>
      <w:numFmt w:val="decimal"/>
      <w:lvlText w:val="%1."/>
      <w:lvlJc w:val="left"/>
      <w:pPr>
        <w:tabs>
          <w:tab w:val="num" w:pos="714"/>
        </w:tabs>
        <w:ind w:left="714" w:hanging="71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16C2AAE"/>
    <w:multiLevelType w:val="multilevel"/>
    <w:tmpl w:val="93A6F162"/>
    <w:lvl w:ilvl="0">
      <w:start w:val="1"/>
      <w:numFmt w:val="bullet"/>
      <w:lvlText w:val="-"/>
      <w:lvlJc w:val="left"/>
      <w:pPr>
        <w:tabs>
          <w:tab w:val="num" w:pos="357"/>
        </w:tabs>
        <w:ind w:left="357" w:hanging="357"/>
      </w:pPr>
      <w:rPr>
        <w:rFonts w:ascii="Bembo" w:hAnsi="Bembo" w:hint="default"/>
      </w:rPr>
    </w:lvl>
    <w:lvl w:ilvl="1">
      <w:start w:val="1"/>
      <w:numFmt w:val="decimal"/>
      <w:lvlText w:val="%2."/>
      <w:lvlJc w:val="left"/>
      <w:pPr>
        <w:tabs>
          <w:tab w:val="num" w:pos="357"/>
        </w:tabs>
        <w:ind w:left="357" w:hanging="357"/>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B04759"/>
    <w:multiLevelType w:val="multilevel"/>
    <w:tmpl w:val="1F72B354"/>
    <w:lvl w:ilvl="0">
      <w:start w:val="10"/>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DFE7E2C"/>
    <w:multiLevelType w:val="multilevel"/>
    <w:tmpl w:val="C476670C"/>
    <w:lvl w:ilvl="0">
      <w:start w:val="1"/>
      <w:numFmt w:val="bullet"/>
      <w:lvlText w:val="-"/>
      <w:lvlJc w:val="left"/>
      <w:pPr>
        <w:tabs>
          <w:tab w:val="num" w:pos="714"/>
        </w:tabs>
        <w:ind w:left="714" w:hanging="357"/>
      </w:pPr>
      <w:rPr>
        <w:rFonts w:ascii="Bembo" w:hAnsi="Bembo"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0B20BB"/>
    <w:multiLevelType w:val="hybridMultilevel"/>
    <w:tmpl w:val="C476670C"/>
    <w:lvl w:ilvl="0" w:tplc="FAE61272">
      <w:start w:val="1"/>
      <w:numFmt w:val="bullet"/>
      <w:lvlText w:val="-"/>
      <w:lvlJc w:val="left"/>
      <w:pPr>
        <w:tabs>
          <w:tab w:val="num" w:pos="714"/>
        </w:tabs>
        <w:ind w:left="714" w:hanging="357"/>
      </w:pPr>
      <w:rPr>
        <w:rFonts w:ascii="Bembo" w:hAnsi="Bemb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0272F3"/>
    <w:multiLevelType w:val="multilevel"/>
    <w:tmpl w:val="CC741032"/>
    <w:lvl w:ilvl="0">
      <w:start w:val="10"/>
      <w:numFmt w:val="decimal"/>
      <w:lvlText w:val="%1.a"/>
      <w:lvlJc w:val="left"/>
      <w:pPr>
        <w:tabs>
          <w:tab w:val="num" w:pos="567"/>
        </w:tabs>
        <w:ind w:left="1474" w:hanging="14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23"/>
  </w:num>
  <w:num w:numId="13">
    <w:abstractNumId w:val="15"/>
  </w:num>
  <w:num w:numId="14">
    <w:abstractNumId w:val="14"/>
  </w:num>
  <w:num w:numId="15">
    <w:abstractNumId w:val="17"/>
  </w:num>
  <w:num w:numId="16">
    <w:abstractNumId w:val="18"/>
  </w:num>
  <w:num w:numId="17">
    <w:abstractNumId w:val="13"/>
  </w:num>
  <w:num w:numId="18">
    <w:abstractNumId w:val="22"/>
  </w:num>
  <w:num w:numId="19">
    <w:abstractNumId w:val="25"/>
  </w:num>
  <w:num w:numId="20">
    <w:abstractNumId w:val="12"/>
  </w:num>
  <w:num w:numId="21">
    <w:abstractNumId w:val="21"/>
  </w:num>
  <w:num w:numId="22">
    <w:abstractNumId w:val="11"/>
  </w:num>
  <w:num w:numId="23">
    <w:abstractNumId w:val="20"/>
  </w:num>
  <w:num w:numId="24">
    <w:abstractNumId w:val="19"/>
  </w:num>
  <w:num w:numId="25">
    <w:abstractNumId w:val="1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09"/>
  <w:autoHyphenation/>
  <w:hyphenationZone w:val="425"/>
  <w:drawingGridHorizontalSpacing w:val="110"/>
  <w:drawingGridVerticalSpacing w:val="299"/>
  <w:displayHorizont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3595D"/>
    <w:rsid w:val="001103E9"/>
    <w:rsid w:val="0013595D"/>
    <w:rsid w:val="00154E39"/>
    <w:rsid w:val="001B2991"/>
    <w:rsid w:val="001B3C56"/>
    <w:rsid w:val="00231CDA"/>
    <w:rsid w:val="002734DA"/>
    <w:rsid w:val="00290539"/>
    <w:rsid w:val="0032783E"/>
    <w:rsid w:val="003C355A"/>
    <w:rsid w:val="00405FF6"/>
    <w:rsid w:val="0041079F"/>
    <w:rsid w:val="004918AA"/>
    <w:rsid w:val="0057286F"/>
    <w:rsid w:val="005E689B"/>
    <w:rsid w:val="00676D0F"/>
    <w:rsid w:val="0068340F"/>
    <w:rsid w:val="00696B2D"/>
    <w:rsid w:val="00787793"/>
    <w:rsid w:val="00851A51"/>
    <w:rsid w:val="008935EC"/>
    <w:rsid w:val="008B3E9C"/>
    <w:rsid w:val="008D25F1"/>
    <w:rsid w:val="009569EC"/>
    <w:rsid w:val="00A17592"/>
    <w:rsid w:val="00A86582"/>
    <w:rsid w:val="00AD4594"/>
    <w:rsid w:val="00B267FC"/>
    <w:rsid w:val="00C04934"/>
    <w:rsid w:val="00C06961"/>
    <w:rsid w:val="00C24CEB"/>
    <w:rsid w:val="00C45C38"/>
    <w:rsid w:val="00CF7849"/>
    <w:rsid w:val="00D12FB7"/>
    <w:rsid w:val="00D55F87"/>
    <w:rsid w:val="00D70781"/>
    <w:rsid w:val="00D83F7A"/>
    <w:rsid w:val="00D9078B"/>
    <w:rsid w:val="00E07542"/>
    <w:rsid w:val="00E32949"/>
    <w:rsid w:val="00E45CB9"/>
    <w:rsid w:val="00F43AA0"/>
    <w:rsid w:val="00FA0C8E"/>
    <w:rsid w:val="00FE76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633653-03EA-4D13-B112-C2B5989A1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8340F"/>
    <w:pPr>
      <w:spacing w:line="260" w:lineRule="atLeast"/>
    </w:pPr>
    <w:rPr>
      <w:rFonts w:ascii="Arial" w:hAnsi="Arial" w:cs="Arial"/>
    </w:rPr>
  </w:style>
  <w:style w:type="paragraph" w:styleId="Kop1">
    <w:name w:val="heading 1"/>
    <w:basedOn w:val="Standaard"/>
    <w:next w:val="Standaard"/>
    <w:qFormat/>
    <w:rsid w:val="00C45C38"/>
    <w:pPr>
      <w:keepNext/>
      <w:outlineLvl w:val="0"/>
    </w:pPr>
    <w:rPr>
      <w:b/>
      <w:bCs/>
      <w:smallCaps/>
      <w:kern w:val="32"/>
      <w:szCs w:val="28"/>
    </w:rPr>
  </w:style>
  <w:style w:type="paragraph" w:styleId="Kop2">
    <w:name w:val="heading 2"/>
    <w:basedOn w:val="Standaard"/>
    <w:next w:val="Standaard"/>
    <w:qFormat/>
    <w:rsid w:val="0068340F"/>
    <w:pPr>
      <w:keepNext/>
      <w:outlineLvl w:val="1"/>
    </w:pPr>
    <w:rPr>
      <w:b/>
      <w:bCs/>
      <w:iCs/>
      <w:szCs w:val="28"/>
    </w:rPr>
  </w:style>
  <w:style w:type="paragraph" w:styleId="Kop3">
    <w:name w:val="heading 3"/>
    <w:basedOn w:val="Standaard"/>
    <w:next w:val="Standaard"/>
    <w:qFormat/>
    <w:rsid w:val="0068340F"/>
    <w:pPr>
      <w:keepNext/>
      <w:outlineLvl w:val="2"/>
    </w:pPr>
    <w:rPr>
      <w:bCs/>
      <w:i/>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8340F"/>
    <w:pPr>
      <w:tabs>
        <w:tab w:val="center" w:pos="4536"/>
        <w:tab w:val="right" w:pos="9072"/>
      </w:tabs>
      <w:jc w:val="center"/>
    </w:pPr>
    <w:rPr>
      <w:sz w:val="16"/>
      <w:szCs w:val="16"/>
    </w:rPr>
  </w:style>
  <w:style w:type="paragraph" w:styleId="Voettekst">
    <w:name w:val="footer"/>
    <w:basedOn w:val="Standaard"/>
    <w:rsid w:val="0068340F"/>
    <w:pPr>
      <w:jc w:val="center"/>
    </w:pPr>
    <w:rPr>
      <w:sz w:val="16"/>
    </w:rPr>
  </w:style>
  <w:style w:type="paragraph" w:styleId="Lijstopsomteken">
    <w:name w:val="List Bullet"/>
    <w:basedOn w:val="Standaard"/>
    <w:rsid w:val="002734DA"/>
    <w:pPr>
      <w:numPr>
        <w:numId w:val="13"/>
      </w:numPr>
    </w:pPr>
  </w:style>
  <w:style w:type="paragraph" w:styleId="Titel">
    <w:name w:val="Title"/>
    <w:basedOn w:val="Standaard"/>
    <w:next w:val="Standaard"/>
    <w:qFormat/>
    <w:rsid w:val="00C45C38"/>
    <w:rPr>
      <w:b/>
      <w:sz w:val="28"/>
    </w:rPr>
  </w:style>
  <w:style w:type="paragraph" w:styleId="Bijschrift">
    <w:name w:val="caption"/>
    <w:basedOn w:val="Standaard"/>
    <w:next w:val="Standaard"/>
    <w:qFormat/>
    <w:rsid w:val="008D25F1"/>
    <w:rPr>
      <w:b/>
      <w:bCs/>
    </w:rPr>
  </w:style>
  <w:style w:type="table" w:styleId="Tabelraster">
    <w:name w:val="Table Grid"/>
    <w:basedOn w:val="Standaardtabel"/>
    <w:rsid w:val="008D25F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kop">
    <w:name w:val="Tabelkop"/>
    <w:basedOn w:val="Standaard"/>
    <w:rsid w:val="00AD4594"/>
    <w:rPr>
      <w:b/>
    </w:rPr>
  </w:style>
  <w:style w:type="paragraph" w:customStyle="1" w:styleId="Samenvatting">
    <w:name w:val="Samenvatting"/>
    <w:basedOn w:val="Standaard"/>
    <w:next w:val="Standaard"/>
    <w:rsid w:val="00AD4594"/>
  </w:style>
  <w:style w:type="character" w:styleId="Regelnummer">
    <w:name w:val="line number"/>
    <w:basedOn w:val="Standaardalinea-lettertype"/>
    <w:rsid w:val="00AD4594"/>
  </w:style>
  <w:style w:type="paragraph" w:styleId="Ballontekst">
    <w:name w:val="Balloon Text"/>
    <w:basedOn w:val="Standaard"/>
    <w:link w:val="BallontekstChar"/>
    <w:semiHidden/>
    <w:unhideWhenUsed/>
    <w:rsid w:val="0013595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1359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430</Words>
  <Characters>2370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Kop 1: Arial 14 pt Bold regelafstand ten minste 13 pt</vt:lpstr>
    </vt:vector>
  </TitlesOfParts>
  <Company>Gemeente Bernheze</Company>
  <LinksUpToDate>false</LinksUpToDate>
  <CharactersWithSpaces>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Kop 1: Arial 14 pt Bold regelafstand ten minste 13 pt</dc:title>
  <dc:subject/>
  <dc:creator>Tim Verhagen</dc:creator>
  <cp:keywords/>
  <dc:description/>
  <cp:lastModifiedBy>Herman Hendrikse | gemeente Meierijstad</cp:lastModifiedBy>
  <cp:revision>2</cp:revision>
  <cp:lastPrinted>2013-06-05T08:23:00Z</cp:lastPrinted>
  <dcterms:created xsi:type="dcterms:W3CDTF">2020-02-26T10:05:00Z</dcterms:created>
  <dcterms:modified xsi:type="dcterms:W3CDTF">2020-02-27T14:09:00Z</dcterms:modified>
</cp:coreProperties>
</file>